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REVOCABLE LIVING TRUST AGREEMENT</w:t>
      </w:r>
    </w:p>
    <w:p>
      <w:r>
        <w:t>ESTATE PLANNING &amp; PROBATE AVOIDANCE TRUST</w:t>
      </w:r>
    </w:p>
    <w:p>
      <w:r>
        <w:t>THIS REVOCABLE LIVING TRUST AGREEMENT is made this _____ day of ____________, 20__, by and between [GRANTOR NAME], as Grantor (Trustor), and [TRUSTEE NAME], as Trustee.</w:t>
      </w:r>
    </w:p>
    <w:p>
      <w:r>
        <w:t>1. TRUST PROPERTY: The Grantor hereby transfers, assigns, and delivers to the Trustee the property described in Schedule A attached hereto, to be held, administered, and distributed according to the terms of this Trust.</w:t>
      </w:r>
    </w:p>
    <w:p>
      <w:r>
        <w:t>2. REVOCABILITY: The Grantor reserves the right at any time during Grantor's lifetime to amend, modify, or revoke this Trust Agreement in whole or in part by written instrument delivered to the Trustee.</w:t>
      </w:r>
    </w:p>
    <w:p>
      <w:r>
        <w:t>3. DISTRIBUTIONS DURING GRANTOR'S LIFETIME: During the Grantor's life, the Trustee shall pay or apply for the benefit of the Grantor all net income and so much of the principal as the Grantor may direct.</w:t>
      </w:r>
    </w:p>
    <w:p>
      <w:r>
        <w:t>4. SUCCESSOR TRUSTEE: Upon the death or incapacity of the initial Trustee, [SUCCESSOR TRUSTEE NAME] shall serve as Successor Trustee with all powers granted herein.</w:t>
      </w:r>
    </w:p>
    <w:p>
      <w:r>
        <w:t>5. DISTRIBUTION UPON DEATH: Upon the death of the Grantor, after payment of lawful debts and expenses, the Successor Trustee shall distribute the remaining trust estate to the designated beneficiaries in Schedule B.</w:t>
      </w:r>
    </w:p>
    <w:p>
      <w:r>
        <w:t>IN WITNESS WHEREOF, the Grantor and Trustee have executed this Trust Agreement.</w:t>
      </w:r>
    </w:p>
    <w:p>
      <w:r>
        <w:t>Grantor Signature: _______________________ Date: ______________</w:t>
      </w:r>
    </w:p>
    <w:p>
      <w:r>
        <w:t>Trustee Signature: _______________________ Date: ______________</w:t>
      </w:r>
    </w:p>
    <w:p>
      <w:r>
        <w:t>NOTARY ACKNOWLEDGMENT:</w:t>
      </w:r>
    </w:p>
    <w:p>
      <w:r>
        <w:t>State of ______________, County of ______________</w:t>
      </w:r>
    </w:p>
    <w:p>
      <w:r>
        <w:t>Acknowledged before me on this _____ day of ____________, 20__, by [Grantor Name].</w:t>
      </w:r>
    </w:p>
    <w:p>
      <w:r>
        <w:t>Notary Public: _______________________ Commission Expires: 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